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C0" w:rsidRDefault="001C54C0" w:rsidP="001C54C0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云南中医学院用车申请审批表</w:t>
      </w:r>
    </w:p>
    <w:p w:rsidR="001C54C0" w:rsidRDefault="001C54C0" w:rsidP="001C54C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用车部门：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申请日期：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年  月  日</w:t>
      </w:r>
    </w:p>
    <w:tbl>
      <w:tblPr>
        <w:tblStyle w:val="a5"/>
        <w:tblW w:w="8986" w:type="dxa"/>
        <w:tblLayout w:type="fixed"/>
        <w:tblLook w:val="0000"/>
      </w:tblPr>
      <w:tblGrid>
        <w:gridCol w:w="852"/>
        <w:gridCol w:w="548"/>
        <w:gridCol w:w="126"/>
        <w:gridCol w:w="324"/>
        <w:gridCol w:w="557"/>
        <w:gridCol w:w="279"/>
        <w:gridCol w:w="878"/>
        <w:gridCol w:w="161"/>
        <w:gridCol w:w="675"/>
        <w:gridCol w:w="225"/>
        <w:gridCol w:w="1489"/>
        <w:gridCol w:w="2872"/>
      </w:tblGrid>
      <w:tr w:rsidR="001C54C0" w:rsidTr="002459D4">
        <w:tc>
          <w:tcPr>
            <w:tcW w:w="1850" w:type="dxa"/>
            <w:gridSpan w:val="4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申请人</w:t>
            </w:r>
          </w:p>
        </w:tc>
        <w:tc>
          <w:tcPr>
            <w:tcW w:w="1714" w:type="dxa"/>
            <w:gridSpan w:val="3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550" w:type="dxa"/>
            <w:gridSpan w:val="4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872" w:type="dxa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c>
          <w:tcPr>
            <w:tcW w:w="1850" w:type="dxa"/>
            <w:gridSpan w:val="4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用车联络人</w:t>
            </w:r>
          </w:p>
        </w:tc>
        <w:tc>
          <w:tcPr>
            <w:tcW w:w="1714" w:type="dxa"/>
            <w:gridSpan w:val="3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550" w:type="dxa"/>
            <w:gridSpan w:val="4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872" w:type="dxa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c>
          <w:tcPr>
            <w:tcW w:w="2407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计划用车日期</w:t>
            </w:r>
          </w:p>
        </w:tc>
        <w:tc>
          <w:tcPr>
            <w:tcW w:w="6579" w:type="dxa"/>
            <w:gridSpan w:val="7"/>
            <w:vAlign w:val="center"/>
          </w:tcPr>
          <w:p w:rsidR="001C54C0" w:rsidRDefault="001C54C0" w:rsidP="002459D4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  月  日至    年  月  日</w:t>
            </w:r>
          </w:p>
        </w:tc>
      </w:tr>
      <w:tr w:rsidR="001C54C0" w:rsidTr="002459D4">
        <w:tc>
          <w:tcPr>
            <w:tcW w:w="2407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往返地点</w:t>
            </w:r>
          </w:p>
        </w:tc>
        <w:tc>
          <w:tcPr>
            <w:tcW w:w="6579" w:type="dxa"/>
            <w:gridSpan w:val="7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rPr>
          <w:trHeight w:val="2353"/>
        </w:trPr>
        <w:tc>
          <w:tcPr>
            <w:tcW w:w="852" w:type="dxa"/>
            <w:vAlign w:val="center"/>
          </w:tcPr>
          <w:p w:rsidR="001C54C0" w:rsidRDefault="001C54C0" w:rsidP="002459D4">
            <w:pPr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用车事由</w:t>
            </w:r>
          </w:p>
        </w:tc>
        <w:tc>
          <w:tcPr>
            <w:tcW w:w="8134" w:type="dxa"/>
            <w:gridSpan w:val="11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1C54C0" w:rsidTr="002459D4">
        <w:tc>
          <w:tcPr>
            <w:tcW w:w="852" w:type="dxa"/>
            <w:vMerge w:val="restart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备注事项</w:t>
            </w:r>
          </w:p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出发时间</w:t>
            </w:r>
          </w:p>
        </w:tc>
        <w:tc>
          <w:tcPr>
            <w:tcW w:w="6300" w:type="dxa"/>
            <w:gridSpan w:val="6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时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分</w:t>
            </w:r>
          </w:p>
        </w:tc>
      </w:tr>
      <w:tr w:rsidR="001C54C0" w:rsidTr="002459D4">
        <w:trPr>
          <w:trHeight w:val="787"/>
        </w:trPr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乘车地点</w:t>
            </w:r>
          </w:p>
        </w:tc>
        <w:tc>
          <w:tcPr>
            <w:tcW w:w="6300" w:type="dxa"/>
            <w:gridSpan w:val="6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rPr>
          <w:trHeight w:val="1237"/>
        </w:trPr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途经地点</w:t>
            </w:r>
          </w:p>
        </w:tc>
        <w:tc>
          <w:tcPr>
            <w:tcW w:w="6300" w:type="dxa"/>
            <w:gridSpan w:val="6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乘车人数</w:t>
            </w:r>
          </w:p>
        </w:tc>
        <w:tc>
          <w:tcPr>
            <w:tcW w:w="6300" w:type="dxa"/>
            <w:gridSpan w:val="6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rPr>
          <w:trHeight w:val="1664"/>
        </w:trPr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其它要求</w:t>
            </w:r>
          </w:p>
        </w:tc>
        <w:tc>
          <w:tcPr>
            <w:tcW w:w="6300" w:type="dxa"/>
            <w:gridSpan w:val="6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rPr>
          <w:trHeight w:val="1993"/>
        </w:trPr>
        <w:tc>
          <w:tcPr>
            <w:tcW w:w="1400" w:type="dxa"/>
            <w:gridSpan w:val="2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所在部门意见</w:t>
            </w:r>
          </w:p>
        </w:tc>
        <w:tc>
          <w:tcPr>
            <w:tcW w:w="7586" w:type="dxa"/>
            <w:gridSpan w:val="10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部门领导签字并加盖公章：</w:t>
            </w:r>
          </w:p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              年  月  日</w:t>
            </w:r>
          </w:p>
        </w:tc>
      </w:tr>
      <w:tr w:rsidR="001C54C0" w:rsidTr="002459D4">
        <w:tc>
          <w:tcPr>
            <w:tcW w:w="852" w:type="dxa"/>
            <w:vMerge w:val="restart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lastRenderedPageBreak/>
              <w:t>后勤服务中心意见</w:t>
            </w:r>
          </w:p>
        </w:tc>
        <w:tc>
          <w:tcPr>
            <w:tcW w:w="1834" w:type="dxa"/>
            <w:gridSpan w:val="5"/>
            <w:vMerge w:val="restart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后勤服务中心反馈情况</w:t>
            </w:r>
          </w:p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（联系人及电话：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薛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老师：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13987190745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；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浦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老师：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sz w:val="24"/>
              </w:rPr>
              <w:t>8788555297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）</w:t>
            </w:r>
          </w:p>
        </w:tc>
        <w:tc>
          <w:tcPr>
            <w:tcW w:w="1939" w:type="dxa"/>
            <w:gridSpan w:val="4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收件时间</w:t>
            </w:r>
          </w:p>
        </w:tc>
        <w:tc>
          <w:tcPr>
            <w:tcW w:w="4361" w:type="dxa"/>
            <w:gridSpan w:val="2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rPr>
          <w:trHeight w:val="3740"/>
        </w:trPr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用车安排反馈</w:t>
            </w:r>
          </w:p>
        </w:tc>
        <w:tc>
          <w:tcPr>
            <w:tcW w:w="5261" w:type="dxa"/>
            <w:gridSpan w:val="4"/>
            <w:vAlign w:val="center"/>
          </w:tcPr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1.已安排学校自有车辆：</w:t>
            </w:r>
          </w:p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车牌号：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        </w:t>
            </w:r>
          </w:p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驾驶员：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驾驶员联系电话：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2.学校无可调配车辆，建议联系协作单位车辆。</w:t>
            </w:r>
          </w:p>
          <w:p w:rsidR="001C54C0" w:rsidRPr="00397BA7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 w:rsidRPr="00397BA7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1）云南昆明交通运输集团有限公司电话：</w:t>
            </w:r>
            <w:r w:rsidRPr="003808D2">
              <w:rPr>
                <w:rFonts w:ascii="仿宋_GB2312" w:eastAsia="仿宋_GB2312" w:hAnsi="Simsun" w:cs="宋体" w:hint="eastAsia"/>
                <w:sz w:val="32"/>
                <w:szCs w:val="32"/>
              </w:rPr>
              <w:t>耿怀杰</w:t>
            </w:r>
            <w:r>
              <w:rPr>
                <w:rFonts w:ascii="仿宋_GB2312" w:eastAsia="仿宋_GB2312" w:hAnsi="Simsun" w:cs="宋体" w:hint="eastAsia"/>
                <w:sz w:val="32"/>
                <w:szCs w:val="32"/>
              </w:rPr>
              <w:t>，</w:t>
            </w:r>
            <w:r w:rsidRPr="003808D2">
              <w:rPr>
                <w:rFonts w:ascii="仿宋_GB2312" w:eastAsia="仿宋_GB2312" w:hAnsi="Simsun" w:cs="宋体" w:hint="eastAsia"/>
                <w:sz w:val="32"/>
                <w:szCs w:val="32"/>
              </w:rPr>
              <w:t>13278725023</w:t>
            </w:r>
            <w:r>
              <w:rPr>
                <w:rFonts w:ascii="仿宋_GB2312" w:eastAsia="仿宋_GB2312" w:hAnsi="Simsun" w:cs="宋体" w:hint="eastAsia"/>
                <w:sz w:val="32"/>
                <w:szCs w:val="32"/>
              </w:rPr>
              <w:t>；</w:t>
            </w:r>
          </w:p>
          <w:p w:rsidR="001C54C0" w:rsidRPr="00397BA7" w:rsidRDefault="001C54C0" w:rsidP="002459D4">
            <w:pPr>
              <w:widowControl/>
              <w:shd w:val="clear" w:color="auto" w:fill="FFFFFF"/>
              <w:spacing w:line="40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397BA7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（2）昆明安飞文化传播有限公司电话：郑</w:t>
            </w:r>
            <w: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宝云，</w:t>
            </w:r>
            <w:r w:rsidRPr="00397BA7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13808759137</w:t>
            </w:r>
            <w: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。</w:t>
            </w:r>
            <w:bookmarkStart w:id="0" w:name="_GoBack"/>
            <w:bookmarkEnd w:id="0"/>
          </w:p>
          <w:p w:rsidR="001C54C0" w:rsidRPr="00397BA7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1C54C0" w:rsidTr="002459D4"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反馈日期</w:t>
            </w:r>
          </w:p>
        </w:tc>
        <w:tc>
          <w:tcPr>
            <w:tcW w:w="4586" w:type="dxa"/>
            <w:gridSpan w:val="3"/>
            <w:vAlign w:val="center"/>
          </w:tcPr>
          <w:p w:rsidR="001C54C0" w:rsidRDefault="001C54C0" w:rsidP="002459D4">
            <w:pPr>
              <w:rPr>
                <w:rFonts w:ascii="方正仿宋_GBK" w:eastAsia="方正仿宋_GBK" w:hAnsi="方正仿宋_GBK" w:cs="方正仿宋_GBK"/>
                <w:sz w:val="32"/>
                <w:szCs w:val="3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年   月   日</w:t>
            </w:r>
          </w:p>
        </w:tc>
      </w:tr>
      <w:tr w:rsidR="001C54C0" w:rsidTr="002459D4">
        <w:trPr>
          <w:trHeight w:val="2040"/>
        </w:trPr>
        <w:tc>
          <w:tcPr>
            <w:tcW w:w="852" w:type="dxa"/>
            <w:vMerge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中心领导</w:t>
            </w:r>
          </w:p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6300" w:type="dxa"/>
            <w:gridSpan w:val="6"/>
            <w:vAlign w:val="center"/>
          </w:tcPr>
          <w:p w:rsidR="001C54C0" w:rsidRDefault="001C54C0" w:rsidP="002459D4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1C54C0" w:rsidRDefault="001C54C0" w:rsidP="002459D4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领导签字并加盖公章：</w:t>
            </w:r>
          </w:p>
          <w:p w:rsidR="001C54C0" w:rsidRDefault="001C54C0" w:rsidP="002459D4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              年  月  日</w:t>
            </w:r>
          </w:p>
        </w:tc>
      </w:tr>
      <w:tr w:rsidR="001C54C0" w:rsidTr="002459D4">
        <w:trPr>
          <w:trHeight w:val="2645"/>
        </w:trPr>
        <w:tc>
          <w:tcPr>
            <w:tcW w:w="1526" w:type="dxa"/>
            <w:gridSpan w:val="3"/>
            <w:vAlign w:val="center"/>
          </w:tcPr>
          <w:p w:rsidR="001C54C0" w:rsidRDefault="001C54C0" w:rsidP="002459D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分管校领导审批意见（长途）</w:t>
            </w:r>
          </w:p>
        </w:tc>
        <w:tc>
          <w:tcPr>
            <w:tcW w:w="7460" w:type="dxa"/>
            <w:gridSpan w:val="9"/>
            <w:vAlign w:val="center"/>
          </w:tcPr>
          <w:p w:rsidR="001C54C0" w:rsidRDefault="001C54C0" w:rsidP="002459D4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  <w:p w:rsidR="001C54C0" w:rsidRDefault="001C54C0" w:rsidP="002459D4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                    校领导签字：    </w:t>
            </w:r>
          </w:p>
          <w:p w:rsidR="001C54C0" w:rsidRDefault="001C54C0" w:rsidP="002459D4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                        年  月  日</w:t>
            </w:r>
          </w:p>
        </w:tc>
      </w:tr>
    </w:tbl>
    <w:p w:rsidR="001C54C0" w:rsidRDefault="001C54C0" w:rsidP="001C54C0">
      <w:pPr>
        <w:spacing w:line="32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备注：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1.学校各单位（部门）用车需提前1天申请（特殊情况除外），并提前联系后勤服务中心询问车辆情况，以便调配。</w:t>
      </w:r>
    </w:p>
    <w:p w:rsidR="001C54C0" w:rsidRDefault="001C54C0" w:rsidP="001C54C0">
      <w:pPr>
        <w:spacing w:line="32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</w:t>
      </w:r>
      <w:r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2.访问后勤服务中心网站下载本表按程序办理。</w:t>
      </w:r>
    </w:p>
    <w:p w:rsidR="001C54C0" w:rsidRDefault="001C54C0" w:rsidP="001C54C0">
      <w:pPr>
        <w:spacing w:line="320" w:lineRule="exact"/>
        <w:ind w:firstLineChars="300" w:firstLine="9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3.市内公务用车派遣，由用车单位主要负责人签字，送后勤服务中心调配即可；长途公务用车派遣，需由用车单位主要负责人签字，并报用车单位分管校领导审批。</w:t>
      </w:r>
    </w:p>
    <w:p w:rsidR="00BE4CED" w:rsidRPr="001C54C0" w:rsidRDefault="00BE4CED" w:rsidP="001C54C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BE4CED" w:rsidRPr="001C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CED" w:rsidRDefault="00BE4CED" w:rsidP="001C54C0">
      <w:r>
        <w:separator/>
      </w:r>
    </w:p>
  </w:endnote>
  <w:endnote w:type="continuationSeparator" w:id="1">
    <w:p w:rsidR="00BE4CED" w:rsidRDefault="00BE4CED" w:rsidP="001C5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CED" w:rsidRDefault="00BE4CED" w:rsidP="001C54C0">
      <w:r>
        <w:separator/>
      </w:r>
    </w:p>
  </w:footnote>
  <w:footnote w:type="continuationSeparator" w:id="1">
    <w:p w:rsidR="00BE4CED" w:rsidRDefault="00BE4CED" w:rsidP="001C5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4C0"/>
    <w:rsid w:val="001C54C0"/>
    <w:rsid w:val="00BE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4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4C0"/>
    <w:rPr>
      <w:sz w:val="18"/>
      <w:szCs w:val="18"/>
    </w:rPr>
  </w:style>
  <w:style w:type="table" w:styleId="a5">
    <w:name w:val="Table Grid"/>
    <w:basedOn w:val="a1"/>
    <w:rsid w:val="001C54C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Sky123.Org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王虎</dc:creator>
  <cp:keywords/>
  <dc:description/>
  <cp:lastModifiedBy>王虎</cp:lastModifiedBy>
  <cp:revision>2</cp:revision>
  <dcterms:created xsi:type="dcterms:W3CDTF">2018-04-10T08:17:00Z</dcterms:created>
  <dcterms:modified xsi:type="dcterms:W3CDTF">2018-04-10T08:17:00Z</dcterms:modified>
</cp:coreProperties>
</file>